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BE" w:rsidRDefault="001243E7" w:rsidP="008C02BE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Refer Back to the Text: </w:t>
      </w:r>
      <w:r w:rsidR="008C02BE">
        <w:rPr>
          <w:rFonts w:ascii="Verdana" w:hAnsi="Verdana"/>
          <w:sz w:val="24"/>
          <w:szCs w:val="24"/>
        </w:rPr>
        <w:t xml:space="preserve"> </w:t>
      </w:r>
      <w:r w:rsidR="008C02BE" w:rsidRPr="008C02BE">
        <w:rPr>
          <w:rFonts w:ascii="Verdana" w:hAnsi="Verdana"/>
          <w:i/>
          <w:sz w:val="24"/>
          <w:szCs w:val="24"/>
        </w:rPr>
        <w:t xml:space="preserve">I </w:t>
      </w:r>
      <w:r w:rsidR="008C02BE">
        <w:rPr>
          <w:rFonts w:ascii="Verdana" w:hAnsi="Verdana"/>
          <w:i/>
          <w:sz w:val="24"/>
          <w:szCs w:val="24"/>
        </w:rPr>
        <w:t>Know Why the Caged Bird Sings</w:t>
      </w:r>
    </w:p>
    <w:p w:rsidR="008C02BE" w:rsidRDefault="008C02BE" w:rsidP="008C02B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>
        <w:rPr>
          <w:rFonts w:ascii="Verdana" w:hAnsi="Verdana"/>
          <w:i/>
          <w:sz w:val="24"/>
          <w:szCs w:val="24"/>
        </w:rPr>
        <w:tab/>
      </w:r>
      <w:r w:rsidR="001243E7">
        <w:rPr>
          <w:rFonts w:ascii="Verdana" w:hAnsi="Verdana"/>
          <w:i/>
          <w:sz w:val="24"/>
          <w:szCs w:val="24"/>
        </w:rPr>
        <w:tab/>
      </w:r>
    </w:p>
    <w:tbl>
      <w:tblPr>
        <w:tblStyle w:val="TableGrid"/>
        <w:tblW w:w="0" w:type="auto"/>
        <w:tblLook w:val="0000"/>
      </w:tblPr>
      <w:tblGrid>
        <w:gridCol w:w="1395"/>
        <w:gridCol w:w="3870"/>
        <w:gridCol w:w="5565"/>
      </w:tblGrid>
      <w:tr w:rsidR="001243E7" w:rsidTr="001A40FE">
        <w:trPr>
          <w:trHeight w:val="1088"/>
        </w:trPr>
        <w:tc>
          <w:tcPr>
            <w:tcW w:w="1395" w:type="dxa"/>
          </w:tcPr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243E7">
              <w:rPr>
                <w:rFonts w:ascii="Verdana" w:hAnsi="Verdana"/>
                <w:b/>
                <w:i/>
                <w:sz w:val="24"/>
                <w:szCs w:val="24"/>
              </w:rPr>
              <w:t>Sense</w:t>
            </w:r>
          </w:p>
        </w:tc>
        <w:tc>
          <w:tcPr>
            <w:tcW w:w="3870" w:type="dxa"/>
          </w:tcPr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243E7">
              <w:rPr>
                <w:rFonts w:ascii="Verdana" w:hAnsi="Verdana"/>
                <w:b/>
                <w:i/>
                <w:sz w:val="24"/>
                <w:szCs w:val="24"/>
              </w:rPr>
              <w:t>Lines from the story that belong in the category</w:t>
            </w:r>
          </w:p>
        </w:tc>
        <w:tc>
          <w:tcPr>
            <w:tcW w:w="5565" w:type="dxa"/>
          </w:tcPr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1243E7" w:rsidRPr="001243E7" w:rsidRDefault="001243E7" w:rsidP="001243E7">
            <w:pPr>
              <w:ind w:left="15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1243E7">
              <w:rPr>
                <w:rFonts w:ascii="Verdana" w:hAnsi="Verdana"/>
                <w:b/>
                <w:i/>
                <w:sz w:val="24"/>
                <w:szCs w:val="24"/>
              </w:rPr>
              <w:t>Explain how these sensory details add to your understanding of the story.</w:t>
            </w:r>
          </w:p>
        </w:tc>
      </w:tr>
      <w:tr w:rsidR="001243E7" w:rsidTr="001243E7">
        <w:trPr>
          <w:trHeight w:val="1755"/>
        </w:trPr>
        <w:tc>
          <w:tcPr>
            <w:tcW w:w="13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Hearing</w:t>
            </w:r>
          </w:p>
        </w:tc>
        <w:tc>
          <w:tcPr>
            <w:tcW w:w="3870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1243E7">
        <w:trPr>
          <w:trHeight w:val="1740"/>
        </w:trPr>
        <w:tc>
          <w:tcPr>
            <w:tcW w:w="13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Touch</w:t>
            </w:r>
          </w:p>
        </w:tc>
        <w:tc>
          <w:tcPr>
            <w:tcW w:w="3870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1243E7">
        <w:trPr>
          <w:trHeight w:val="1665"/>
        </w:trPr>
        <w:tc>
          <w:tcPr>
            <w:tcW w:w="13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Taste</w:t>
            </w:r>
            <w:r>
              <w:rPr>
                <w:rFonts w:ascii="Verdana" w:hAnsi="Verdana"/>
                <w:i/>
                <w:sz w:val="24"/>
                <w:szCs w:val="24"/>
              </w:rPr>
              <w:tab/>
            </w: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1243E7">
        <w:trPr>
          <w:trHeight w:val="1470"/>
        </w:trPr>
        <w:tc>
          <w:tcPr>
            <w:tcW w:w="13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Smell</w:t>
            </w:r>
          </w:p>
        </w:tc>
        <w:tc>
          <w:tcPr>
            <w:tcW w:w="3870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1243E7">
        <w:trPr>
          <w:trHeight w:val="1665"/>
        </w:trPr>
        <w:tc>
          <w:tcPr>
            <w:tcW w:w="139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Sight</w:t>
            </w:r>
            <w:r>
              <w:rPr>
                <w:rFonts w:ascii="Verdana" w:hAnsi="Verdana"/>
                <w:i/>
                <w:sz w:val="24"/>
                <w:szCs w:val="24"/>
              </w:rPr>
              <w:tab/>
            </w:r>
          </w:p>
        </w:tc>
        <w:tc>
          <w:tcPr>
            <w:tcW w:w="3870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565" w:type="dxa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243E7" w:rsidTr="001243E7">
        <w:trPr>
          <w:trHeight w:val="6983"/>
        </w:trPr>
        <w:tc>
          <w:tcPr>
            <w:tcW w:w="10830" w:type="dxa"/>
            <w:gridSpan w:val="3"/>
          </w:tcPr>
          <w:p w:rsidR="001243E7" w:rsidRDefault="001243E7" w:rsidP="001243E7">
            <w:pPr>
              <w:ind w:left="15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8C02BE" w:rsidRPr="008C02BE" w:rsidRDefault="008C02BE" w:rsidP="008C02BE">
      <w:pPr>
        <w:jc w:val="center"/>
        <w:rPr>
          <w:rFonts w:ascii="Verdana" w:hAnsi="Verdana"/>
          <w:i/>
          <w:sz w:val="24"/>
          <w:szCs w:val="24"/>
        </w:rPr>
      </w:pPr>
    </w:p>
    <w:sectPr w:rsidR="008C02BE" w:rsidRPr="008C02BE" w:rsidSect="0012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02BE"/>
    <w:rsid w:val="001243E7"/>
    <w:rsid w:val="001A40FE"/>
    <w:rsid w:val="00772545"/>
    <w:rsid w:val="008C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scleek</dc:creator>
  <cp:keywords/>
  <dc:description/>
  <cp:lastModifiedBy>scleek</cp:lastModifiedBy>
  <cp:revision>1</cp:revision>
  <dcterms:created xsi:type="dcterms:W3CDTF">2013-05-17T22:39:00Z</dcterms:created>
  <dcterms:modified xsi:type="dcterms:W3CDTF">2013-05-17T23:01:00Z</dcterms:modified>
</cp:coreProperties>
</file>